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9EBF" w14:textId="77777777" w:rsidR="00C45A67" w:rsidRPr="003D14C9" w:rsidRDefault="00C45A67" w:rsidP="00C45A6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3BBBDB68" w14:textId="77777777" w:rsidR="00C45A67" w:rsidRPr="003D14C9" w:rsidRDefault="00C45A67" w:rsidP="00C45A67">
      <w:pPr>
        <w:spacing w:after="120"/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2904A0B5" w14:textId="43A39BE2" w:rsidR="00C45A67" w:rsidRPr="003D14C9" w:rsidRDefault="00C45A67" w:rsidP="00C45A67">
      <w:pPr>
        <w:spacing w:after="12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3D674EC8" w14:textId="77777777" w:rsidR="00C45A67" w:rsidRPr="009133DA" w:rsidRDefault="00C45A67" w:rsidP="00C45A67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หนังสือแสดงเจตจำนงการเข้าร่วมและสนับสนุนงบประมาณโครงการ</w:t>
      </w:r>
    </w:p>
    <w:p w14:paraId="3F4625E0" w14:textId="77777777" w:rsidR="00C45A67" w:rsidRPr="0089630C" w:rsidRDefault="00C45A67" w:rsidP="00C45A67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Pr="0089630C">
        <w:rPr>
          <w:rFonts w:ascii="TH SarabunPSK" w:hAnsi="TH SarabunPSK" w:cs="TH SarabunPSK"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การแจ้งความประสงค์เข้าร่วมโครงการวิจัย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 w:hint="cs"/>
          <w:sz w:val="30"/>
          <w:szCs w:val="30"/>
          <w:cs/>
        </w:rPr>
        <w:t>และ</w:t>
      </w:r>
      <w:r w:rsidRPr="0089630C">
        <w:rPr>
          <w:rFonts w:ascii="TH SarabunPSK" w:hAnsi="TH SarabunPSK" w:cs="TH SarabunPSK"/>
          <w:sz w:val="30"/>
          <w:szCs w:val="30"/>
          <w:cs/>
        </w:rPr>
        <w:t>แสดงเจตนาการร่วมทุนวิจัยโครงการ</w:t>
      </w:r>
    </w:p>
    <w:p w14:paraId="0127C657" w14:textId="77777777" w:rsidR="00C45A67" w:rsidRPr="0089630C" w:rsidRDefault="00C45A67" w:rsidP="00C45A67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Pr="0089630C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</w:t>
      </w:r>
      <w:r w:rsidRPr="0089630C">
        <w:rPr>
          <w:rFonts w:ascii="TH SarabunPSK" w:hAnsi="TH SarabunPSK" w:cs="TH SarabunPSK" w:hint="cs"/>
          <w:sz w:val="30"/>
          <w:szCs w:val="30"/>
          <w:cs/>
        </w:rPr>
        <w:t xml:space="preserve"> (บพค.)</w:t>
      </w:r>
    </w:p>
    <w:p w14:paraId="6A7BDD1B" w14:textId="2C8D99AC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1A1216"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1A1216" w:rsidRPr="003D14C9">
        <w:rPr>
          <w:rFonts w:ascii="TH SarabunPSK" w:hAnsi="TH SarabunPSK" w:cs="TH SarabunPSK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 การวิจัยและการสร้างนวัตกรรม (บพค.)</w:t>
      </w:r>
      <w:r w:rsidR="001A1216" w:rsidRPr="003D14C9">
        <w:rPr>
          <w:rFonts w:ascii="TH SarabunPSK" w:hAnsi="TH SarabunPSK" w:cs="TH SarabunPSK" w:hint="cs"/>
          <w:sz w:val="30"/>
          <w:szCs w:val="30"/>
          <w:cs/>
        </w:rPr>
        <w:t xml:space="preserve"> ได้ประกาศรับข้อเสนอ</w:t>
      </w:r>
      <w:r w:rsidR="001A1216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1A1216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C45A67" w:rsidRPr="00C45A67">
        <w:rPr>
          <w:rFonts w:ascii="TH SarabunPSK" w:hAnsi="TH SarabunPSK" w:cs="TH SarabunPSK"/>
          <w:sz w:val="30"/>
          <w:szCs w:val="30"/>
        </w:rPr>
        <w:t xml:space="preserve">P21(S4) </w:t>
      </w:r>
      <w:r w:rsidR="00C45A67" w:rsidRPr="00C45A67">
        <w:rPr>
          <w:rFonts w:ascii="TH SarabunPSK" w:hAnsi="TH SarabunPSK" w:cs="TH SarabunPSK"/>
          <w:sz w:val="30"/>
          <w:szCs w:val="30"/>
          <w:cs/>
        </w:rPr>
        <w:t>ยกระดับการผลิตและพัฒนาบุคลากรด้านการวิจัยและพัฒนา รวมถึงนักวิทยาศาสตร์และนวัตกรตอบโจทย์ความต้องการของประเทศ โดยใช้วิทยาศาสตร์ การวิจัยและนวัตกรรม</w:t>
      </w:r>
      <w:r w:rsidR="00C45A6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1216" w:rsidRPr="00384328">
        <w:rPr>
          <w:rFonts w:ascii="TH SarabunPSK" w:hAnsi="TH SarabunPSK" w:cs="TH SarabunPSK"/>
          <w:sz w:val="30"/>
          <w:szCs w:val="30"/>
          <w:cs/>
        </w:rPr>
        <w:t>สำหรับเป้าหมายสำคัญตามยุทธศาสตร์วิทยาศาสตร์ วิจัยและนวัตกรรม ประเด็น “ประเทศไทยเกิดงานใหม่ ทักษะสูง รายได้ดี ใน 3 อุตสาหกรรม (</w:t>
      </w:r>
      <w:r w:rsidR="001A1216" w:rsidRPr="00384328">
        <w:rPr>
          <w:rFonts w:ascii="TH SarabunPSK" w:hAnsi="TH SarabunPSK" w:cs="TH SarabunPSK"/>
          <w:sz w:val="30"/>
          <w:szCs w:val="30"/>
        </w:rPr>
        <w:t xml:space="preserve">Semiconductor, EV </w:t>
      </w:r>
      <w:r w:rsidR="001A1216" w:rsidRPr="00384328">
        <w:rPr>
          <w:rFonts w:ascii="TH SarabunPSK" w:hAnsi="TH SarabunPSK" w:cs="TH SarabunPSK"/>
          <w:sz w:val="30"/>
          <w:szCs w:val="30"/>
          <w:cs/>
        </w:rPr>
        <w:t xml:space="preserve">และ </w:t>
      </w:r>
      <w:r w:rsidR="001A1216" w:rsidRPr="00384328">
        <w:rPr>
          <w:rFonts w:ascii="TH SarabunPSK" w:hAnsi="TH SarabunPSK" w:cs="TH SarabunPSK"/>
          <w:sz w:val="30"/>
          <w:szCs w:val="30"/>
        </w:rPr>
        <w:t>AI)”</w:t>
      </w:r>
      <w:r w:rsidR="001A1216">
        <w:rPr>
          <w:rFonts w:ascii="TH SarabunPSK" w:hAnsi="TH SarabunPSK" w:cs="TH SarabunPSK"/>
          <w:sz w:val="30"/>
          <w:szCs w:val="30"/>
        </w:rPr>
        <w:t xml:space="preserve"> </w:t>
      </w:r>
      <w:r w:rsidR="001A1216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 256</w:t>
      </w:r>
      <w:r w:rsidR="00C45A67">
        <w:rPr>
          <w:rFonts w:ascii="TH SarabunPSK" w:hAnsi="TH SarabunPSK" w:cs="TH SarabunPSK"/>
          <w:sz w:val="30"/>
          <w:szCs w:val="30"/>
        </w:rPr>
        <w:t>9</w:t>
      </w:r>
    </w:p>
    <w:p w14:paraId="41BC19E5" w14:textId="09A742E9" w:rsidR="00C45A67" w:rsidRDefault="00C45A67" w:rsidP="00C45A67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u w:val="dotted"/>
          <w:cs/>
        </w:rPr>
        <w:t>(ชื่อผู้มีอำนาจลงนาม)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ผู้ลงนามท้ายหนังสือนี้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ซึ่งเป็นผู้มีอำนาจผูกพันในนาม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>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ชื่อบริษัท</w:t>
      </w:r>
      <w:r>
        <w:rPr>
          <w:rFonts w:ascii="TH SarabunPSK" w:hAnsi="TH SarabunPSK" w:cs="TH SarabunPSK"/>
          <w:sz w:val="30"/>
          <w:szCs w:val="30"/>
          <w:u w:val="dotted"/>
        </w:rPr>
        <w:t>/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หน่วยงาน)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ขอยืนยันการร่วมทุนวิจัยโครงการ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“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>ระบุชื่อโครงการ)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” </w:t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ซึ่งมี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(ชื่อหัวหน้าโครงการ)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 xml:space="preserve"> สังกัด 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เป็นหัวหน้าโครงการ</w:t>
      </w:r>
      <w:r w:rsidRPr="0089630C">
        <w:rPr>
          <w:rFonts w:ascii="TH SarabunPSK" w:hAnsi="TH SarabunPSK" w:cs="TH SarabunPSK"/>
          <w:sz w:val="30"/>
          <w:szCs w:val="30"/>
        </w:rPr>
        <w:t xml:space="preserve"> </w:t>
      </w:r>
      <w:r w:rsidRPr="0089630C">
        <w:rPr>
          <w:rFonts w:ascii="TH SarabunPSK" w:hAnsi="TH SarabunPSK" w:cs="TH SarabunPSK"/>
          <w:sz w:val="30"/>
          <w:szCs w:val="30"/>
          <w:cs/>
        </w:rPr>
        <w:t>โดยการประเมินเบื้องต้นทางบริษัท</w:t>
      </w:r>
      <w:r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หน่วยงาน </w:t>
      </w:r>
      <w:r w:rsidRPr="0089630C">
        <w:rPr>
          <w:rFonts w:ascii="TH SarabunPSK" w:hAnsi="TH SarabunPSK" w:cs="TH SarabunPSK"/>
          <w:sz w:val="30"/>
          <w:szCs w:val="30"/>
          <w:cs/>
        </w:rPr>
        <w:t>มีความประสงค์ร่วมสนับสนุนงบประมาณโครงการเป็นมูลค่ารวม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บาท (จำนวนเป็นตัวอักษรบาท) ภายในระยะเวลา</w:t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9630C">
        <w:rPr>
          <w:rFonts w:ascii="TH SarabunPSK" w:hAnsi="TH SarabunPSK" w:cs="TH SarabunPSK"/>
          <w:sz w:val="30"/>
          <w:szCs w:val="30"/>
          <w:cs/>
        </w:rPr>
        <w:t>ปี ประกอบด้วย</w:t>
      </w:r>
    </w:p>
    <w:p w14:paraId="683A42BA" w14:textId="77777777" w:rsidR="00C45A67" w:rsidRPr="0089630C" w:rsidRDefault="00C45A67" w:rsidP="00C45A67">
      <w:pPr>
        <w:pStyle w:val="Default"/>
        <w:spacing w:after="12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เงินสด </w:t>
      </w:r>
      <w:r w:rsidRPr="0089630C">
        <w:rPr>
          <w:color w:val="auto"/>
          <w:sz w:val="30"/>
          <w:szCs w:val="30"/>
        </w:rPr>
        <w:t xml:space="preserve">(In cash)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</w:t>
      </w:r>
      <w:r>
        <w:rPr>
          <w:rFonts w:hint="cs"/>
          <w:color w:val="auto"/>
          <w:sz w:val="30"/>
          <w:szCs w:val="30"/>
          <w:cs/>
        </w:rPr>
        <w:t>ร</w:t>
      </w:r>
      <w:r w:rsidRPr="0089630C">
        <w:rPr>
          <w:rFonts w:hint="cs"/>
          <w:color w:val="auto"/>
          <w:sz w:val="30"/>
          <w:szCs w:val="30"/>
          <w:cs/>
        </w:rPr>
        <w:t>บาท)</w:t>
      </w:r>
    </w:p>
    <w:p w14:paraId="1113DAC3" w14:textId="06D738B6" w:rsidR="00C45A67" w:rsidRPr="00C45A67" w:rsidRDefault="00C45A67" w:rsidP="00C45A67">
      <w:pPr>
        <w:pStyle w:val="Default"/>
        <w:spacing w:after="240"/>
        <w:ind w:firstLine="1134"/>
        <w:jc w:val="thaiDistribute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</w:rPr>
        <w:sym w:font="Webdings" w:char="F063"/>
      </w:r>
      <w:r w:rsidRPr="0089630C">
        <w:rPr>
          <w:rFonts w:hint="cs"/>
          <w:color w:val="auto"/>
          <w:sz w:val="30"/>
          <w:szCs w:val="30"/>
          <w:cs/>
        </w:rPr>
        <w:t xml:space="preserve"> ส่วนสนับสนุนอื่นที่ไม่ใช่เงินสด </w:t>
      </w:r>
      <w:r w:rsidRPr="0089630C">
        <w:rPr>
          <w:color w:val="auto"/>
          <w:sz w:val="30"/>
          <w:szCs w:val="30"/>
        </w:rPr>
        <w:t xml:space="preserve">(In kind) </w:t>
      </w:r>
      <w:r w:rsidRPr="0089630C">
        <w:rPr>
          <w:rFonts w:hint="cs"/>
          <w:color w:val="auto"/>
          <w:sz w:val="30"/>
          <w:szCs w:val="30"/>
          <w:cs/>
        </w:rPr>
        <w:t>จำนวน</w:t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color w:val="auto"/>
          <w:sz w:val="30"/>
          <w:szCs w:val="30"/>
          <w:u w:val="dotted"/>
          <w:cs/>
        </w:rPr>
        <w:tab/>
      </w:r>
      <w:r w:rsidRPr="0089630C">
        <w:rPr>
          <w:rFonts w:hint="cs"/>
          <w:color w:val="auto"/>
          <w:sz w:val="30"/>
          <w:szCs w:val="30"/>
          <w:cs/>
        </w:rPr>
        <w:t>บาท (จำนวนเป็นตัวอักษรบาท)</w:t>
      </w:r>
    </w:p>
    <w:p w14:paraId="0B477C43" w14:textId="67A01AD9" w:rsidR="00A921BE" w:rsidRPr="003D14C9" w:rsidRDefault="0096078B" w:rsidP="00763171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โดยบริษัทมี</w:t>
      </w:r>
      <w:r w:rsidR="00390059">
        <w:rPr>
          <w:rFonts w:ascii="TH SarabunPSK" w:hAnsi="TH SarabunPSK" w:cs="TH SarabunPSK" w:hint="cs"/>
          <w:sz w:val="30"/>
          <w:szCs w:val="30"/>
          <w:cs/>
        </w:rPr>
        <w:t>เจตจำนง</w:t>
      </w:r>
      <w:r w:rsidR="005254C7">
        <w:rPr>
          <w:rFonts w:ascii="TH SarabunPSK" w:hAnsi="TH SarabunPSK" w:cs="TH SarabunPSK" w:hint="cs"/>
          <w:sz w:val="30"/>
          <w:szCs w:val="30"/>
          <w:cs/>
        </w:rPr>
        <w:t>จะ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จ้างงานบุคลากรจากโครงการ </w:t>
      </w:r>
      <w:r w:rsidR="00496302">
        <w:rPr>
          <w:rFonts w:ascii="TH SarabunPSK" w:hAnsi="TH SarabunPSK" w:cs="TH SarabunPSK"/>
          <w:sz w:val="30"/>
          <w:szCs w:val="30"/>
        </w:rPr>
        <w:t xml:space="preserve">(New hiring)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จำนวน ......... คน </w:t>
      </w:r>
      <w:r w:rsidR="00763171">
        <w:rPr>
          <w:rFonts w:ascii="TH SarabunPSK" w:hAnsi="TH SarabunPSK" w:cs="TH SarabunPSK" w:hint="cs"/>
          <w:sz w:val="30"/>
          <w:szCs w:val="30"/>
          <w:cs/>
        </w:rPr>
        <w:t>และเจตจำนงในการพัฒนาทักษะบุคลากร (</w:t>
      </w:r>
      <w:r w:rsidR="00763171">
        <w:rPr>
          <w:rFonts w:ascii="TH SarabunPSK" w:hAnsi="TH SarabunPSK" w:cs="TH SarabunPSK"/>
          <w:sz w:val="30"/>
          <w:szCs w:val="30"/>
        </w:rPr>
        <w:t xml:space="preserve">Upskill/Reskill) </w:t>
      </w:r>
      <w:r w:rsidR="00763171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="00763171">
        <w:rPr>
          <w:rFonts w:ascii="TH SarabunPSK" w:hAnsi="TH SarabunPSK" w:cs="TH SarabunPSK"/>
          <w:sz w:val="30"/>
          <w:szCs w:val="30"/>
        </w:rPr>
        <w:t xml:space="preserve">…… </w:t>
      </w:r>
      <w:r w:rsidR="00763171">
        <w:rPr>
          <w:rFonts w:ascii="TH SarabunPSK" w:hAnsi="TH SarabunPSK" w:cs="TH SarabunPSK" w:hint="cs"/>
          <w:sz w:val="30"/>
          <w:szCs w:val="30"/>
          <w:cs/>
        </w:rPr>
        <w:t xml:space="preserve">คน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รายละเอียดปรากฏดังเอกสารแนบ </w:t>
      </w:r>
      <w:r w:rsidR="00DB3CA3">
        <w:rPr>
          <w:rFonts w:ascii="TH SarabunPSK" w:hAnsi="TH SarabunPSK" w:cs="TH SarabunPSK" w:hint="cs"/>
          <w:sz w:val="30"/>
          <w:szCs w:val="30"/>
          <w:cs/>
        </w:rPr>
        <w:t>และบริษัทรับทราบเงื่อนไขการ</w:t>
      </w:r>
      <w:r w:rsidR="00B11FDC" w:rsidRPr="00B11FDC">
        <w:rPr>
          <w:rFonts w:ascii="TH SarabunPSK" w:hAnsi="TH SarabunPSK" w:cs="TH SarabunPSK"/>
          <w:sz w:val="30"/>
          <w:szCs w:val="30"/>
          <w:cs/>
        </w:rPr>
        <w:t>เพิ่มค่าตอบแทน (</w:t>
      </w:r>
      <w:r w:rsidR="00B11FDC" w:rsidRPr="00B11FDC">
        <w:rPr>
          <w:rFonts w:ascii="TH SarabunPSK" w:hAnsi="TH SarabunPSK" w:cs="TH SarabunPSK"/>
          <w:sz w:val="30"/>
          <w:szCs w:val="30"/>
        </w:rPr>
        <w:t>Compensation)</w:t>
      </w:r>
      <w:r w:rsidR="00B11FDC">
        <w:rPr>
          <w:rFonts w:ascii="TH SarabunPSK" w:hAnsi="TH SarabunPSK" w:cs="TH SarabunPSK" w:hint="cs"/>
          <w:sz w:val="30"/>
          <w:szCs w:val="30"/>
          <w:cs/>
        </w:rPr>
        <w:t xml:space="preserve"> ตามเกณฑ์ในประกาศรับข้อเสนอโครงการเป็นที่เรียบร้อยแล้ว</w:t>
      </w:r>
    </w:p>
    <w:p w14:paraId="2FE5B21A" w14:textId="77777777" w:rsidR="00C45A67" w:rsidRPr="0089630C" w:rsidRDefault="00C45A67" w:rsidP="00C45A67">
      <w:pPr>
        <w:pStyle w:val="Default"/>
        <w:spacing w:after="240"/>
        <w:ind w:firstLine="720"/>
        <w:jc w:val="thaiDistribute"/>
        <w:rPr>
          <w:color w:val="auto"/>
          <w:sz w:val="30"/>
          <w:szCs w:val="30"/>
          <w:cs/>
        </w:rPr>
      </w:pPr>
      <w:r w:rsidRPr="0089630C">
        <w:rPr>
          <w:rFonts w:hint="cs"/>
          <w:color w:val="auto"/>
          <w:sz w:val="30"/>
          <w:szCs w:val="30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</w:t>
      </w:r>
      <w:r>
        <w:rPr>
          <w:rFonts w:hint="cs"/>
          <w:color w:val="auto"/>
          <w:sz w:val="30"/>
          <w:szCs w:val="30"/>
          <w:cs/>
        </w:rPr>
        <w:t>ตามที่ระบุข้างต้น</w:t>
      </w:r>
      <w:r w:rsidRPr="0089630C">
        <w:rPr>
          <w:rFonts w:hint="cs"/>
          <w:color w:val="auto"/>
          <w:sz w:val="30"/>
          <w:szCs w:val="30"/>
          <w:cs/>
        </w:rPr>
        <w:t xml:space="preserve"> โดยข้าพเจ้าทราบเกณฑ์การร่วมทุนกับ</w:t>
      </w:r>
      <w:r w:rsidRPr="0089630C">
        <w:rPr>
          <w:color w:val="auto"/>
          <w:sz w:val="30"/>
          <w:szCs w:val="30"/>
          <w:cs/>
        </w:rPr>
        <w:t>หน่วยบริหารและจัดการทุนด้านการพัฒนากำลังคน และทุนด้านการพัฒนาสถาบันอุดมศึกษาการวิจัยและการสร้างนวัตกรรม (บพค.)</w:t>
      </w:r>
      <w:r w:rsidRPr="0089630C">
        <w:rPr>
          <w:rFonts w:hint="cs"/>
          <w:color w:val="auto"/>
          <w:sz w:val="30"/>
          <w:szCs w:val="30"/>
          <w:cs/>
        </w:rPr>
        <w:t xml:space="preserve"> แล้ว</w:t>
      </w:r>
    </w:p>
    <w:p w14:paraId="0BDA9F8B" w14:textId="5DF9464B" w:rsidR="00B11FDC" w:rsidRPr="003D14C9" w:rsidRDefault="00C45A67" w:rsidP="00C45A6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9630C">
        <w:rPr>
          <w:rFonts w:ascii="TH SarabunPSK" w:hAnsi="TH SarabunPSK" w:cs="TH SarabunPSK"/>
          <w:sz w:val="30"/>
          <w:szCs w:val="30"/>
          <w:cs/>
        </w:rPr>
        <w:tab/>
      </w:r>
      <w:r w:rsidRPr="0089630C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</w:t>
      </w:r>
    </w:p>
    <w:p w14:paraId="337F0850" w14:textId="77777777" w:rsidR="00C45A67" w:rsidRPr="0089630C" w:rsidRDefault="00C45A67" w:rsidP="00C45A67">
      <w:pPr>
        <w:pStyle w:val="Default"/>
        <w:ind w:left="5040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>ลงชื่อ</w:t>
      </w:r>
      <w:r w:rsidRPr="0089630C">
        <w:rPr>
          <w:color w:val="auto"/>
          <w:sz w:val="30"/>
          <w:szCs w:val="30"/>
        </w:rPr>
        <w:t xml:space="preserve">................................................................ </w:t>
      </w:r>
    </w:p>
    <w:p w14:paraId="2B6EB6BC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  </w:t>
      </w:r>
      <w:r w:rsidRPr="0089630C">
        <w:rPr>
          <w:color w:val="auto"/>
          <w:sz w:val="30"/>
          <w:szCs w:val="30"/>
        </w:rPr>
        <w:t>(</w:t>
      </w:r>
      <w:r w:rsidRPr="0089630C">
        <w:rPr>
          <w:color w:val="auto"/>
          <w:sz w:val="30"/>
          <w:szCs w:val="30"/>
          <w:cs/>
        </w:rPr>
        <w:t>...........................................</w:t>
      </w:r>
      <w:r w:rsidRPr="0089630C">
        <w:rPr>
          <w:color w:val="auto"/>
          <w:sz w:val="30"/>
          <w:szCs w:val="30"/>
        </w:rPr>
        <w:t>)</w:t>
      </w:r>
    </w:p>
    <w:p w14:paraId="516523B0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</w:t>
      </w:r>
      <w:r>
        <w:rPr>
          <w:color w:val="auto"/>
          <w:sz w:val="30"/>
          <w:szCs w:val="30"/>
        </w:rPr>
        <w:t xml:space="preserve">    </w:t>
      </w:r>
      <w:r w:rsidRPr="0089630C">
        <w:rPr>
          <w:color w:val="auto"/>
          <w:sz w:val="30"/>
          <w:szCs w:val="30"/>
          <w:cs/>
        </w:rPr>
        <w:t xml:space="preserve">    ตำแหน่ง</w:t>
      </w:r>
      <w:r w:rsidRPr="0089630C">
        <w:rPr>
          <w:color w:val="auto"/>
          <w:sz w:val="30"/>
          <w:szCs w:val="30"/>
        </w:rPr>
        <w:t xml:space="preserve">………….………………………….…………….. </w:t>
      </w:r>
    </w:p>
    <w:p w14:paraId="3016E52A" w14:textId="77777777" w:rsidR="00C45A67" w:rsidRPr="0089630C" w:rsidRDefault="00C45A67" w:rsidP="00C45A67">
      <w:pPr>
        <w:pStyle w:val="Default"/>
        <w:rPr>
          <w:color w:val="auto"/>
          <w:sz w:val="30"/>
          <w:szCs w:val="30"/>
        </w:rPr>
      </w:pPr>
      <w:r w:rsidRPr="0089630C">
        <w:rPr>
          <w:color w:val="auto"/>
          <w:sz w:val="30"/>
          <w:szCs w:val="30"/>
          <w:cs/>
        </w:rPr>
        <w:t xml:space="preserve">                                                                      </w:t>
      </w:r>
      <w:r>
        <w:rPr>
          <w:color w:val="auto"/>
          <w:sz w:val="30"/>
          <w:szCs w:val="30"/>
        </w:rPr>
        <w:t xml:space="preserve">     </w:t>
      </w:r>
      <w:r w:rsidRPr="0089630C">
        <w:rPr>
          <w:color w:val="auto"/>
          <w:sz w:val="30"/>
          <w:szCs w:val="30"/>
          <w:cs/>
        </w:rPr>
        <w:t xml:space="preserve">  วัน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เดือน</w:t>
      </w:r>
      <w:r w:rsidRPr="0089630C">
        <w:rPr>
          <w:color w:val="auto"/>
          <w:sz w:val="30"/>
          <w:szCs w:val="30"/>
        </w:rPr>
        <w:t>/</w:t>
      </w:r>
      <w:r w:rsidRPr="0089630C">
        <w:rPr>
          <w:color w:val="auto"/>
          <w:sz w:val="30"/>
          <w:szCs w:val="30"/>
          <w:cs/>
        </w:rPr>
        <w:t>ปี</w:t>
      </w:r>
      <w:r w:rsidRPr="0089630C">
        <w:rPr>
          <w:color w:val="auto"/>
          <w:sz w:val="30"/>
          <w:szCs w:val="30"/>
        </w:rPr>
        <w:t xml:space="preserve">………….……………………..…………….. </w:t>
      </w:r>
    </w:p>
    <w:p w14:paraId="5881105E" w14:textId="25ACFE89" w:rsidR="00763171" w:rsidRPr="00B11FDC" w:rsidRDefault="00C45A67" w:rsidP="00B11FDC">
      <w:pPr>
        <w:rPr>
          <w:rFonts w:ascii="TH SarabunPSK" w:hAnsi="TH SarabunPSK" w:cs="TH SarabunPSK"/>
          <w:b/>
          <w:bCs/>
          <w:sz w:val="30"/>
          <w:szCs w:val="30"/>
        </w:rPr>
      </w:pP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                               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     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Pr="0089630C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89630C">
        <w:rPr>
          <w:rFonts w:ascii="TH SarabunPSK" w:hAnsi="TH SarabunPSK" w:cs="TH SarabunPSK"/>
          <w:b/>
          <w:bCs/>
          <w:sz w:val="30"/>
          <w:szCs w:val="30"/>
          <w:cs/>
        </w:rPr>
        <w:t>โปรดประทับตราบริษัท</w:t>
      </w:r>
      <w:r w:rsidRPr="0089630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  <w:r w:rsidR="006113D7" w:rsidRPr="003D14C9">
        <w:rPr>
          <w:rFonts w:ascii="TH SarabunPSK" w:hAnsi="TH SarabunPSK" w:cs="TH SarabunPSK"/>
          <w:sz w:val="30"/>
          <w:szCs w:val="30"/>
        </w:rPr>
        <w:tab/>
      </w:r>
    </w:p>
    <w:p w14:paraId="5205DE1C" w14:textId="3D30F73E" w:rsidR="0096078B" w:rsidRPr="00763171" w:rsidRDefault="005B4C9F" w:rsidP="006113D7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เจตจำนงการ</w:t>
      </w:r>
      <w:r w:rsidR="0096078B"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t>จ้างงานบุคลากรจากโครงการ</w:t>
      </w:r>
      <w:r w:rsidR="0049630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496302">
        <w:rPr>
          <w:rFonts w:ascii="TH SarabunPSK" w:hAnsi="TH SarabunPSK" w:cs="TH SarabunPSK"/>
          <w:b/>
          <w:bCs/>
          <w:sz w:val="30"/>
          <w:szCs w:val="30"/>
        </w:rPr>
        <w:t>New hiring)</w:t>
      </w:r>
    </w:p>
    <w:p w14:paraId="6903B877" w14:textId="77777777" w:rsidR="0096078B" w:rsidRDefault="0096078B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96078B" w:rsidRPr="0096078B" w14:paraId="7CA9AC9A" w14:textId="77777777" w:rsidTr="0096078B">
        <w:tc>
          <w:tcPr>
            <w:tcW w:w="1271" w:type="dxa"/>
          </w:tcPr>
          <w:p w14:paraId="2CB7A2C2" w14:textId="2093CCED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739" w:type="dxa"/>
          </w:tcPr>
          <w:p w14:paraId="1BEBB935" w14:textId="5A010ACC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006" w:type="dxa"/>
          </w:tcPr>
          <w:p w14:paraId="3D2CD9BB" w14:textId="7338824F" w:rsidR="0096078B" w:rsidRPr="0096078B" w:rsidRDefault="00763171" w:rsidP="0096078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(คน)</w:t>
            </w:r>
          </w:p>
        </w:tc>
      </w:tr>
      <w:tr w:rsidR="0096078B" w14:paraId="56274504" w14:textId="77777777" w:rsidTr="0096078B">
        <w:tc>
          <w:tcPr>
            <w:tcW w:w="1271" w:type="dxa"/>
          </w:tcPr>
          <w:p w14:paraId="144F8FB3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B489454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A6F2D3D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73A96D23" w14:textId="77777777" w:rsidTr="0096078B">
        <w:tc>
          <w:tcPr>
            <w:tcW w:w="1271" w:type="dxa"/>
          </w:tcPr>
          <w:p w14:paraId="3B8F8BB6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0CEF961E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5E5EBDEF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12A5DFBB" w14:textId="77777777" w:rsidTr="0096078B">
        <w:tc>
          <w:tcPr>
            <w:tcW w:w="1271" w:type="dxa"/>
          </w:tcPr>
          <w:p w14:paraId="45CCC675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BE66253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056F29B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07C49174" w14:textId="77777777" w:rsidTr="0096078B">
        <w:tc>
          <w:tcPr>
            <w:tcW w:w="1271" w:type="dxa"/>
          </w:tcPr>
          <w:p w14:paraId="0084BDFD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7F793719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6843B005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6078B" w14:paraId="0582C73C" w14:textId="77777777" w:rsidTr="0096078B">
        <w:tc>
          <w:tcPr>
            <w:tcW w:w="1271" w:type="dxa"/>
          </w:tcPr>
          <w:p w14:paraId="1B0CB641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1B8AE69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507C0F8" w14:textId="77777777" w:rsidR="0096078B" w:rsidRDefault="0096078B" w:rsidP="006113D7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34752B4" w14:textId="77777777" w:rsidR="0096078B" w:rsidRDefault="0096078B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4B5DC3FF" w14:textId="53DA5B89" w:rsidR="00763171" w:rsidRPr="00763171" w:rsidRDefault="00763171" w:rsidP="00763171">
      <w:pPr>
        <w:spacing w:after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763171">
        <w:rPr>
          <w:rFonts w:ascii="TH SarabunPSK" w:hAnsi="TH SarabunPSK" w:cs="TH SarabunPSK" w:hint="cs"/>
          <w:b/>
          <w:bCs/>
          <w:sz w:val="30"/>
          <w:szCs w:val="30"/>
          <w:cs/>
        </w:rPr>
        <w:t>เจตจำนง</w:t>
      </w:r>
      <w:r w:rsidRPr="00763171">
        <w:rPr>
          <w:rFonts w:ascii="TH SarabunPSK" w:hAnsi="TH SarabunPSK" w:cs="TH SarabunPSK"/>
          <w:b/>
          <w:bCs/>
          <w:sz w:val="30"/>
          <w:szCs w:val="30"/>
          <w:cs/>
        </w:rPr>
        <w:t>ในการพัฒนาทักษะบุคลากร (</w:t>
      </w:r>
      <w:r w:rsidRPr="00763171">
        <w:rPr>
          <w:rFonts w:ascii="TH SarabunPSK" w:hAnsi="TH SarabunPSK" w:cs="TH SarabunPSK"/>
          <w:b/>
          <w:bCs/>
          <w:sz w:val="30"/>
          <w:szCs w:val="30"/>
        </w:rPr>
        <w:t>Upskill/Reskill)</w:t>
      </w:r>
    </w:p>
    <w:p w14:paraId="6734F57C" w14:textId="77777777" w:rsidR="00763171" w:rsidRDefault="00763171" w:rsidP="00763171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763171" w:rsidRPr="0096078B" w14:paraId="559A8E16" w14:textId="77777777" w:rsidTr="00ED756A">
        <w:tc>
          <w:tcPr>
            <w:tcW w:w="1271" w:type="dxa"/>
          </w:tcPr>
          <w:p w14:paraId="617B5ADC" w14:textId="77777777" w:rsidR="00763171" w:rsidRPr="0096078B" w:rsidRDefault="00763171" w:rsidP="00ED75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739" w:type="dxa"/>
          </w:tcPr>
          <w:p w14:paraId="545983AF" w14:textId="77777777" w:rsidR="00763171" w:rsidRPr="0096078B" w:rsidRDefault="00763171" w:rsidP="00ED75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ตำแหน่งงาน</w:t>
            </w:r>
          </w:p>
        </w:tc>
        <w:tc>
          <w:tcPr>
            <w:tcW w:w="3006" w:type="dxa"/>
          </w:tcPr>
          <w:p w14:paraId="091DC1A5" w14:textId="77777777" w:rsidR="00763171" w:rsidRPr="0096078B" w:rsidRDefault="00763171" w:rsidP="00ED756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(คน)</w:t>
            </w:r>
          </w:p>
        </w:tc>
      </w:tr>
      <w:tr w:rsidR="00763171" w14:paraId="00D99623" w14:textId="77777777" w:rsidTr="00ED756A">
        <w:tc>
          <w:tcPr>
            <w:tcW w:w="1271" w:type="dxa"/>
          </w:tcPr>
          <w:p w14:paraId="2549D635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1CAB7E88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7A21E19F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68B8E206" w14:textId="77777777" w:rsidTr="00ED756A">
        <w:tc>
          <w:tcPr>
            <w:tcW w:w="1271" w:type="dxa"/>
          </w:tcPr>
          <w:p w14:paraId="36617C7B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4F14443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6D4B1E1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2E364480" w14:textId="77777777" w:rsidTr="00ED756A">
        <w:tc>
          <w:tcPr>
            <w:tcW w:w="1271" w:type="dxa"/>
          </w:tcPr>
          <w:p w14:paraId="17C3DF7E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50619A0C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B5F9DD1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7443CA12" w14:textId="77777777" w:rsidTr="00ED756A">
        <w:tc>
          <w:tcPr>
            <w:tcW w:w="1271" w:type="dxa"/>
          </w:tcPr>
          <w:p w14:paraId="72EEB9B7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B578BCE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789B2E15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63171" w14:paraId="08452271" w14:textId="77777777" w:rsidTr="00ED756A">
        <w:tc>
          <w:tcPr>
            <w:tcW w:w="1271" w:type="dxa"/>
          </w:tcPr>
          <w:p w14:paraId="67AC0AD9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739" w:type="dxa"/>
          </w:tcPr>
          <w:p w14:paraId="4E291FD7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AB7625C" w14:textId="77777777" w:rsidR="00763171" w:rsidRDefault="00763171" w:rsidP="00ED756A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53B349B" w14:textId="77777777" w:rsidR="00763171" w:rsidRDefault="00763171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75BB9CEE" w14:textId="77777777" w:rsidR="00CA4A3D" w:rsidRDefault="00CA4A3D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1AC1B420" w14:textId="2A27F1A1" w:rsidR="00CA4A3D" w:rsidRDefault="00CA4A3D" w:rsidP="00CA4A3D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sectPr w:rsidR="00CA4A3D" w:rsidSect="00C45A67">
      <w:headerReference w:type="default" r:id="rId10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BB88" w14:textId="77777777" w:rsidR="00ED5618" w:rsidRDefault="00ED5618" w:rsidP="00523218">
      <w:pPr>
        <w:spacing w:after="0" w:line="240" w:lineRule="auto"/>
      </w:pPr>
      <w:r>
        <w:separator/>
      </w:r>
    </w:p>
  </w:endnote>
  <w:endnote w:type="continuationSeparator" w:id="0">
    <w:p w14:paraId="0BBE329A" w14:textId="77777777" w:rsidR="00ED5618" w:rsidRDefault="00ED5618" w:rsidP="0052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10B2" w14:textId="77777777" w:rsidR="00ED5618" w:rsidRDefault="00ED5618" w:rsidP="00523218">
      <w:pPr>
        <w:spacing w:after="0" w:line="240" w:lineRule="auto"/>
      </w:pPr>
      <w:r>
        <w:separator/>
      </w:r>
    </w:p>
  </w:footnote>
  <w:footnote w:type="continuationSeparator" w:id="0">
    <w:p w14:paraId="0E2BDB93" w14:textId="77777777" w:rsidR="00ED5618" w:rsidRDefault="00ED5618" w:rsidP="00523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6CF7" w14:textId="248B465E" w:rsidR="00523218" w:rsidRPr="00523218" w:rsidRDefault="00523218" w:rsidP="00523218">
    <w:pPr>
      <w:pStyle w:val="Header"/>
      <w:jc w:val="right"/>
      <w:rPr>
        <w:rFonts w:ascii="TH SarabunPSK" w:hAnsi="TH SarabunPSK" w:cs="TH SarabunPSK"/>
      </w:rPr>
    </w:pPr>
    <w:r w:rsidRPr="00523218">
      <w:rPr>
        <w:rFonts w:ascii="TH SarabunPSK" w:hAnsi="TH SarabunPSK" w:cs="TH SarabunPSK"/>
        <w:cs/>
      </w:rPr>
      <w:t>เอกสารแนบ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556C"/>
    <w:multiLevelType w:val="hybridMultilevel"/>
    <w:tmpl w:val="325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1"/>
  </w:num>
  <w:num w:numId="2" w16cid:durableId="98258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27236"/>
    <w:rsid w:val="000D6D28"/>
    <w:rsid w:val="00161F85"/>
    <w:rsid w:val="00183E56"/>
    <w:rsid w:val="001A1216"/>
    <w:rsid w:val="001A5251"/>
    <w:rsid w:val="001D5BDD"/>
    <w:rsid w:val="001E7512"/>
    <w:rsid w:val="00205813"/>
    <w:rsid w:val="00206A98"/>
    <w:rsid w:val="00236A1C"/>
    <w:rsid w:val="00255205"/>
    <w:rsid w:val="00277973"/>
    <w:rsid w:val="00295B3C"/>
    <w:rsid w:val="00296BCF"/>
    <w:rsid w:val="002D2B8E"/>
    <w:rsid w:val="002E0838"/>
    <w:rsid w:val="00363FC6"/>
    <w:rsid w:val="00370073"/>
    <w:rsid w:val="00390059"/>
    <w:rsid w:val="003D12CA"/>
    <w:rsid w:val="003D13D9"/>
    <w:rsid w:val="003D14C9"/>
    <w:rsid w:val="003E2C1C"/>
    <w:rsid w:val="00405491"/>
    <w:rsid w:val="00423A53"/>
    <w:rsid w:val="0043343F"/>
    <w:rsid w:val="004625AB"/>
    <w:rsid w:val="0048443F"/>
    <w:rsid w:val="00496302"/>
    <w:rsid w:val="004E5DB6"/>
    <w:rsid w:val="00523218"/>
    <w:rsid w:val="005254C7"/>
    <w:rsid w:val="0059643A"/>
    <w:rsid w:val="005B4C9F"/>
    <w:rsid w:val="005E5E0E"/>
    <w:rsid w:val="006113D7"/>
    <w:rsid w:val="006E5BC6"/>
    <w:rsid w:val="0071281C"/>
    <w:rsid w:val="00745EB8"/>
    <w:rsid w:val="00763171"/>
    <w:rsid w:val="007F68E6"/>
    <w:rsid w:val="00814EF8"/>
    <w:rsid w:val="00843D64"/>
    <w:rsid w:val="00861520"/>
    <w:rsid w:val="008A1AA8"/>
    <w:rsid w:val="009344D8"/>
    <w:rsid w:val="00952BBD"/>
    <w:rsid w:val="0096078B"/>
    <w:rsid w:val="00A640D3"/>
    <w:rsid w:val="00A921BE"/>
    <w:rsid w:val="00B016C3"/>
    <w:rsid w:val="00B11FDC"/>
    <w:rsid w:val="00B35130"/>
    <w:rsid w:val="00B441A6"/>
    <w:rsid w:val="00B97AEC"/>
    <w:rsid w:val="00BA6A1D"/>
    <w:rsid w:val="00BC4E91"/>
    <w:rsid w:val="00C45A67"/>
    <w:rsid w:val="00C74268"/>
    <w:rsid w:val="00C92731"/>
    <w:rsid w:val="00CA4A3D"/>
    <w:rsid w:val="00CD753C"/>
    <w:rsid w:val="00CF71E1"/>
    <w:rsid w:val="00D04C9F"/>
    <w:rsid w:val="00DA44B1"/>
    <w:rsid w:val="00DB3CA3"/>
    <w:rsid w:val="00DE6886"/>
    <w:rsid w:val="00DF1A2E"/>
    <w:rsid w:val="00ED1345"/>
    <w:rsid w:val="00ED5618"/>
    <w:rsid w:val="00EF337E"/>
    <w:rsid w:val="00F22887"/>
    <w:rsid w:val="00F5768C"/>
    <w:rsid w:val="00F8434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table" w:styleId="TableGrid">
    <w:name w:val="Table Grid"/>
    <w:basedOn w:val="TableNormal"/>
    <w:uiPriority w:val="39"/>
    <w:rsid w:val="0096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218"/>
  </w:style>
  <w:style w:type="paragraph" w:styleId="Footer">
    <w:name w:val="footer"/>
    <w:basedOn w:val="Normal"/>
    <w:link w:val="FooterChar"/>
    <w:uiPriority w:val="99"/>
    <w:unhideWhenUsed/>
    <w:rsid w:val="00523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218"/>
  </w:style>
  <w:style w:type="character" w:styleId="PlaceholderText">
    <w:name w:val="Placeholder Text"/>
    <w:basedOn w:val="DefaultParagraphFont"/>
    <w:uiPriority w:val="99"/>
    <w:semiHidden/>
    <w:rsid w:val="00CA4A3D"/>
    <w:rPr>
      <w:color w:val="666666"/>
    </w:rPr>
  </w:style>
  <w:style w:type="paragraph" w:customStyle="1" w:styleId="Default">
    <w:name w:val="Default"/>
    <w:rsid w:val="00C45A67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c5db1cc4719ee09600735a69af09bdd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dee4f4b89b85e919f64fbecff941a5fa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B2FCB3-99B6-4683-8337-AAF3BED5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6ACBC-2CF1-46E1-8D6E-C59214C8A68A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3.xml><?xml version="1.0" encoding="utf-8"?>
<ds:datastoreItem xmlns:ds="http://schemas.openxmlformats.org/officeDocument/2006/customXml" ds:itemID="{7FA0B95D-D10F-4C55-AE2C-F9505884B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409</Words>
  <Characters>2140</Characters>
  <Application>Microsoft Office Word</Application>
  <DocSecurity>0</DocSecurity>
  <Lines>78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Chaninart Sriphen</cp:lastModifiedBy>
  <cp:revision>22</cp:revision>
  <dcterms:created xsi:type="dcterms:W3CDTF">2025-03-06T15:34:00Z</dcterms:created>
  <dcterms:modified xsi:type="dcterms:W3CDTF">2025-12-04T14:35:00Z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